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Pellegrinaggio 2004</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w:t>
      </w:r>
      <w:r w:rsidR="004B78A6" w:rsidRPr="00B80BA2">
        <w:rPr>
          <w:rFonts w:ascii="Arial" w:hAnsi="Arial" w:cs="Arial"/>
          <w:sz w:val="22"/>
          <w:szCs w:val="22"/>
        </w:rPr>
        <w:t>Preghiera</w:t>
      </w:r>
      <w:r w:rsidRPr="00B80BA2">
        <w:rPr>
          <w:rFonts w:ascii="Arial" w:hAnsi="Arial" w:cs="Arial"/>
          <w:sz w:val="22"/>
          <w:szCs w:val="22"/>
        </w:rPr>
        <w:t xml:space="preserve"> comune dopo i misteri)</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1° MISTERO DELLA GIOIA</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Con la mente ed il cuore rivolti all’episodio dell’Annunciazione, preghiamo insieme e diciamo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xml:space="preserve"> Si compia in noi la tua parola,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Perché l’umanità, sull’esempio di Maria e di Giuseppe, accolga docilmente ogni annunzio dell’angelo ed ogni buona ispirazione con tutto il suo carico di novità e di grazia,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Perché sul modello di Cristo, servo obbediente, sappiamo aderire con amore alla volontà del Padre e metterla al centro delle nostre scelte di vita,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ogni vita concepita, perché venga sempre accolta come un dono, e il grembo di ogni donna sia sempre la prima dolce carezza di Dio per ogni bambino che viene al mondo, pregiamo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ogni donna e madre, perché sia sempre colei che cura la vita</w:t>
      </w:r>
      <w:r w:rsidR="00CE3E72" w:rsidRPr="00B80BA2">
        <w:rPr>
          <w:rFonts w:ascii="Arial" w:hAnsi="Arial" w:cs="Arial"/>
          <w:sz w:val="22"/>
          <w:szCs w:val="22"/>
        </w:rPr>
        <w:t xml:space="preserve"> e la difende e non la sopprime,</w:t>
      </w:r>
      <w:r w:rsidRPr="00B80BA2">
        <w:rPr>
          <w:rFonts w:ascii="Arial" w:hAnsi="Arial" w:cs="Arial"/>
          <w:sz w:val="22"/>
          <w:szCs w:val="22"/>
        </w:rPr>
        <w:t xml:space="preserve"> preghiamo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Infondi nel nostro spirito la tua grazia, o Padre; tu che all’annunzio dell’angelo, ci hai rivelato l’incarnazione del tuo Figlio, per la sua passione e la sua croce, con l’intercessione della beata Vergine Maria e di san Giuseppe, guidaci alla gloria della risurrezione. Per Cristo nostro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2° MISTERO DELLA GIOIA</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Sorretti dall’esempio della beata Vergine Maria e di santa Elisabetta, preghiamo insieme e diciamo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xml:space="preserve"> Benedici il tuo popolo,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la pace e la giustizia nella comunità umana, perché siano abbattuti i progetti dei superbi, innalzati gli umili e colmati di beni gli affamati,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quanti si dedicano al servizio dei poveri, dei malati e degli anziani, perché, come Maria in visita a santa Elisabetta, siano il segno della sollecitudine di Cristo verso i fratelli,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xml:space="preserve">**Per tutti coloro che sono in viaggio e sono in ferie per un periodo di riposo, perché mentre godono dei doni del creato trovino il tempo per ringraziare e lodare il </w:t>
      </w:r>
      <w:r w:rsidR="00CE3E72" w:rsidRPr="00B80BA2">
        <w:rPr>
          <w:rFonts w:ascii="Arial" w:hAnsi="Arial" w:cs="Arial"/>
          <w:sz w:val="22"/>
          <w:szCs w:val="22"/>
        </w:rPr>
        <w:t>Signore,</w:t>
      </w:r>
      <w:r w:rsidRPr="00B80BA2">
        <w:rPr>
          <w:rFonts w:ascii="Arial" w:hAnsi="Arial" w:cs="Arial"/>
          <w:sz w:val="22"/>
          <w:szCs w:val="22"/>
        </w:rPr>
        <w:t xml:space="preserve"> preghiamo </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i consacrati al regno di Dio, perché vivano la loro chiamata con la stessa dedizione con cui Maria si offrì al servizio del Signore,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tutti noi, perché la nostra vita sia tutta un cammino di fede in cui progrediamo un poco, ogni giorno nell’amore reciproco, preghiamo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Dio onnipotente, che hai fatto grandi cose in colei che tutte le generazioni chiamano beata, per sua intercessione rinnova i prodigi del tuo Spirito, perché possiamo benedire in eterno il tuo nome. Per Cristo nostro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3° MISTERO DELLA GIOIA</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Il Figlio della Vergine Maria, nato a Betlemme e custodito con paterna premura da san Giuseppe, è il Dio con noi. Esultanti nella fede ci uniamo a tutti coloro che credono e sperano nella salvezza operata dal Signore. Preghiamo insieme e diciamo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Gesù, vero Dio e vero uomo, ascoltaci</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la santa Chiesa che contempla, come Maria e Giuseppe al presepe, il Dio fatto uomo, perché annunzi con gioia che il Signore Gesù è venuto al mondo per essere sempre vicino ad ogni uomo,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lastRenderedPageBreak/>
        <w:t>** La povertà della grotta di Betlemme ci insegni a moderare gli smodati desideri che chiamiamo esigenze, e sono una offesa ai milioni di bambini e uomini che muoiono per malattia e fame,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quanti cercano la verità, perché da ciascuno di noi, in parole ed opere, ricevano la lieta notizia che è presente, in ogni momento, il Salvatore,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ogni bambino che nasce con handicap, la loro speciale situazione attiri affetto e attenzione e possano godere dell’amore e della solidarietà di tutti,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ogni bambino che viene al mondo, perché abbia le stesse possibilità di crescere ed essere educato, e si superino le attuali disparità che tanto dolore recano alla paternità di Dio, preghiamo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Signore Gesù, che vieni a condividere le nostre fatiche e le nostre speranze, infondi nel cuore di ogni uomo la certezza che questa è la vita eterna: conoscere il Padre che ti ha mandato e accogliere te nostro Salvatore. Tu che vivi e regni nei secoli dei secoli.</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u w:val="single"/>
        </w:rPr>
      </w:pPr>
      <w:r w:rsidRPr="00B80BA2">
        <w:rPr>
          <w:rFonts w:ascii="Arial" w:hAnsi="Arial" w:cs="Arial"/>
          <w:sz w:val="22"/>
          <w:szCs w:val="22"/>
          <w:u w:val="single"/>
        </w:rPr>
        <w:t>DOPO IL 4° MISTERO DELLA GIOIA</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Ci uniamo a Maria e Giuseppe che presentano Gesù al tempio perché anche noi possiamo essere presentati al Padre. Preghiamo insieme e diciamo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O Padre, rivela al mondo la luce del tuo Cristo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tutti i genitori, perché sappiano presentare al Signore i loro figli perché divengano anche figli suoi,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Perché in Maria e Giuseppe, attenti alla tua Parola e servi fedeli della tua volontà, sappiamo vedere il modello da imitare,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Perché gli anziani delle nostra comunità possano realizzare nella loro vita il festoso incontro di cui fu partecipe Simeone,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Perché gli anziani siano sempre per i giovani quel tesoro di insegnamento per la vita e siano da questi sempre rispettati,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Perché tutti noi possiamo essere riconosciuti dal Cristo Signore, quando tornerà alla fine dei tempi, per offrire al Padre l’umanità redenta, preghiamo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O Padre, che nel tuo Figlio presentato al tempio manifesti visibilmente l’incontro fra l’antica e la nuova alleanza, fa che la tua Chiesa sperimenti, come Maria e Giuseppe, la gioia della salvezza, e ogni uomo cammini nello splendore della tua luce. Per Cristo nostro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5° MISTERO DELLA GIOIA</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Nel mentre ammiriamo nella Santa Famiglia di Nazaret il modello e l’immagine dell’umanità nuova, innalziamo al Padre la nostra preghiera, perché tutte le famiglie diventino luogo di crescita nella sapienza e nella grazia.  Preghiamo insieme e diciamo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Rinnova le nostra famiglie,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la santa Chiesa di Dio, perché esprima al suo interno e nei rapporti con il mondo il volto di una vera famiglia, che sa amare, donare, perdonare,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la famiglia, piccola Chiesa, perché ispiri ai vicini e ai lontani quella fiducia nella Provvidenza, che aiuta promuovere il dono della vita,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i genitori e i figli, perché nell’intesa profonda e nello scambio reciproco sappiano costruire un’autentica comunità domestica, che cresce nella fede e nell’amore,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i genitori, perché sappiano riconoscere il progetto di Dio sui loro figli, lo sappiano rispettare e li sappiano accompagnare,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tutti i giovani in difficoltà, perché ritrovino le ragioni ed il senso della vita, e superino il miraggio delle moderne idolatrie che creano tanta infelicità,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i fidanzati, perché nella realtà unica e irrepetibile del loro amore, sentano la presenza di Dio Padre, che li ha fatti incontrare e li guiderà sempre in ogni momento della loro vita, preghiamo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O Dio, che in Gesù, Giuseppe e Maria ci hai dato una viva immagine della tua eterna comunione di amore, rinnova in ogni casa le meraviglie del tuo Spirito, perché le nostra famiglie possano sperimentare la continuità della tua presenza. Per Cristo nostro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1° MISTERO DELLA LUCE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Grazie o Padre, che nel battesimo di Cristo al Giordano, dal cielo hai fatto udire la tua voce, perché il mondo credesse che il tuo Figlio era in mezzo a noi. Con lo Spirito che si posava su di lui come colomba hai consacrato il tuo Servo, perché gli uomini riconoscessero il lui il Messia, inviato a portare ai poveri il lieto annunzio.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O Maria, Madre del Redentore, o Giuseppe, Custode del Redentore, aiutateci a seguire, come discepoli attenti, Gesù nostro Maestro, Via Verità e Vita per chiamarci ed essere realmente figli di Dio.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2° MISTERO DELLA LUCE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O Padre, nell’alleanza tra l’uomo e la donna ci hai dato l’immagine viva dell’amore di Cristo per la sua Chiesa, e nel sacramento nuziale riveli il mistero ineffabile del tuo amore.</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Per l’intercessione di Maria, sostieni le nostre famiglie; rafforza l’amore degli sposi e fa che la grazia del sacramento nuziale cresca di giorno in giorno nella loro vita.</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3° MISTERO DELLA LUCE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O Padre, tu vuoi che i tuoi figli si convertano a te con tutto il cuore, e liberi dai fermenti del peccato vivano le vicende di questo mondo, sempre orientati verso i beni eterni.</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Donaci di aderire a te con tutto il cuore, perché la nostra vita annunzi anche ai dubbiosi e ai lontani l’unico Salvatore, Gesù Cristo, e la pace regni fra i popoli.</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4° MISTERO DELLA LUCE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O Padre, il tuo Figlio Gesù, dopo avere dato ai discepoli l’annunzio della sua morte, sul santo monte manifestò la sua gloria e indicò agli apostoli che solo attraverso la passione possiamo giungere al trionfo della risurrezione.</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Tu che chiamati alla fede i nostri padri e hai dato a noi la grazia di camminare alla luce del Vangelo, fa’ che, accettando nella nostra vita il mistero della croce, possiamo partecipare alla tua gloria. Per Cristo nostro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5° MISTERO DELLA LUCE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Signore Gesù, nel grande mistero dell’Eucaristia tu nutri e santifichi i tuoi fedeli, perché una sola fede illumini e una sola carità riunisca l’umanità diffusa su tutta la terra.</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xml:space="preserve">Ti preghiamo: la comunione con te, fonte della vera vita, ci spinga a condividere i tuoi doni e porti a compimento la nostra volontà di bene. </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1° MISTERO DEL DOLORE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Il sangue di Cristo purifica e salva il mondo. Meditando questo mistero della nostra fede, acclamiamo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Ci hai redento, o Signore, con il tuo sangue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Maestro buono, sei stato rinnegato tre volte da Pietro, conservaci fedeli al tuo nome,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Tu sai che lo spirito è pronto, ma la carne è debole, insegnaci a pregare e a vigilare per non cedere alla tentazione,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lastRenderedPageBreak/>
        <w:t>** Hai accettato la volontà del Padre, che chiedeva il tuo sacrificio, fa’ che adoriamo sempre in tutto i voleri divini,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Dio e giudice universale, trascinato davanti ai tribunali degli uomini, donaci sapienza e coraggio nel renderti testimonianza</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Concedi a questa tua famiglia, o Padre, di celebrare con fede i misteri della passione del tuo Figlio, per gustare la dolcezza del tuo perdono. Per lo stesso Cristo nostro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2° MISTERO DEL DOLORE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xml:space="preserve">Uniti nella celebrazione della passione di Cristo, preghiamo </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Donaci i frutti della tua Pasqua,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Signore, che hai accettato lo scandalo della croce, comunicaci la gloria della tua risurrezione,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Sei stato tradito da uno dei tuoi amici, preserva i tuoi fedeli da ogni defezione,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Sul monte degli ulivi hai pregato il Padre tuo di risparmiarti il calice della passione, fa che il dolore non soffochi mai in noi la fiducia e la preghiera,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Il popolo che avevi prediletto ha invocato su di sé il tuo sangue, scenda su di noi e su tutti gli uomini come lavacro di purificazione e di salvezza, ti preghiamo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O Padre misericordioso, che hai voluto che il tuo Figlio subisse per noi il supplizio della croce per liberarci dal potere del nemico, donaci di giungere alla gloria della risurrezione. Per Cristo nostro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3° MISTERO DEL DOLORE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xml:space="preserve">In intima comunione con tutta la Chiesa, preghiamo insieme </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Per la tua morte salvaci, o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Signore dell’universo, venduto ai tuoi nemici per trenta denari, concedici il dono della vera sapienza, perché preferiamo sempre te e la tua amicizia a tutto,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Nel Getsemani hai detto: la mia anima è triste fino alla morte, ricordati della nostra debolezza di fronte al dolore e alla morte,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xml:space="preserve">** Autore della vita e modello di ogni santità, giudicato degno di supplizio, </w:t>
      </w:r>
      <w:proofErr w:type="spellStart"/>
      <w:r w:rsidRPr="00B80BA2">
        <w:rPr>
          <w:rFonts w:ascii="Arial" w:hAnsi="Arial" w:cs="Arial"/>
          <w:sz w:val="22"/>
          <w:szCs w:val="22"/>
        </w:rPr>
        <w:t>da’</w:t>
      </w:r>
      <w:proofErr w:type="spellEnd"/>
      <w:r w:rsidRPr="00B80BA2">
        <w:rPr>
          <w:rFonts w:ascii="Arial" w:hAnsi="Arial" w:cs="Arial"/>
          <w:sz w:val="22"/>
          <w:szCs w:val="22"/>
        </w:rPr>
        <w:t xml:space="preserve"> perdono e salvezza a noi, veramente meritevoli di condanna,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Cristo crocifisso fra i ladroni, manifesta la forza della tua redenzione nei santi, ti preghiamo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Guarda, Dio onnipotente, l’umanità sfinita per la sua debolezza mortale, e fa’ che riprenda vita per la passione del tuo unico Figlio. Egli vive e regna nei secoli dei secoli</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4° MISTERO DEL DOLORE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xml:space="preserve">Fondiamo la nostra speranza sulla croce, che Cristo trasformò da patibolo infame in trono di gloria, e preghiamo </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Ti adoriamo, o Cristo, e ti benediciamo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Signore, che sulla via del Calvario fosti seguito dal pietoso lamento delle donne, rendici solidali con la tua passione, che si prolunga negli oppressi, negli emarginati e in tutti i sofferenti,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Fosti abbandonato dai tuoi e per invidia consegnato nelle mani dei carnefici, fa’ che nella Chiesa tutti operino all’avvento del tuo regno in gioiosa collaborazione e amore vicendevole,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Mentre eri sulla croce i passanti ti insultavano, ignorando che soffrivi e morivi per la loro salvezza, rivela agli atei, agli increduli e ai bestemmiatori il tuo amore per loro,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lastRenderedPageBreak/>
        <w:t>** nel tuo supplizio udisti il sarcasmo oltraggioso di chi ti invitava a scendere dalla croce, mostra a tutti la potenza liberatrice del tuo sacrificio,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Alla tua morte si aprirono i sepolcri, apri ai nostri fratelli defunti la porta della vita senza fine, ti preghiamo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Concedi alla tua famiglia, o Padre, di celebrare sempre con fede i misteri della passione del tuo Figlio, per gustare la dolcezza del tuo perdono. Per Cristo nostro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5° MISTERO DEL DOLORE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xml:space="preserve">Preghiamo Cristo, che promise di attirare tutti a sé dalla sua croce e diciamo </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Nella tua croce la nostra speranza, o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Hai sentito la solitudine e l’abbandono, e hai gridato il tuo lamento e la tua preghiera al Padre, ascolta il gemito e le implorazioni che salgono dalla moltitudine dei sofferenti,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Alla tua agonia si fece buio sulla terra, comprendano gli uomini che tutto è tenebra senza la luce,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Con la tua morte hai abbattuto ogni muro di divisione e di odio, vedano i popoli nel tuo Vangelo l’unica via della pace e di ogni collaborazione feconda,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Morendo hai segnato l’inizio dell’era nuova, conduci gli uomini sulla via della vera liberazione e dell’autentico rinnovamento, 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Dalla tua bocca uscì un alto grido e spirasti in atto di abbracciare il mondo intero, ammetti nel tuo regno di gloria i nostri fratelli, che, come te, hanno varcato le soglie della morte, ti preghiamo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Guarda, Dio onnipotente, l’umanità sfinita per la sua debolezza mortale, e fa’ che riprenda vita per la passione del tuo unico Figlio. Egli vive e regna nei secoli dei secoli</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1° MISTERO DELLA GLORIA</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xml:space="preserve">Con la risurrezione di Cristo lo Spirito ci crea come uomini nuovi a immagine del Signore risorto. Preghiamo e diciamo </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Per la risurrezione del tuo Figlio, ascoltaci o Padre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la Chiesa di Dio, perché abbia sempre più viva coscienza di essere la comunità pasquale, generata dal Cristo umiliato sulla croce e glorificato nella risurrezione,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l’umanità intera, perché si diffonda nel mondo il lieto annuncio che in Cristo si è fatta pace fra l’uomo e Dio, l’uomo e se stesso, l’uomo e i suoi fratelli,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le nostre famiglie, perché in ogni casa si celebri nella sincerità e nella verità l’evento pasquale, e si condivida il dono del Signore con la festosa ospitalità ai piccoli, ai poveri e ai sofferenti,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Perché le coppie e le famiglie sappiano che in Gesù risorto c’è la speranza che va oltre la difficoltà momentanea, la divisione ed il dolore,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Per tutte le sorelle e i fratelli defunti, perché sin da ora siano commensali al banchetto eterno, nell’attesa della risurrezione dei corpo alla fine dei tempi,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O Padre, che nella risurrezione del tuo Figlio dissolvi ogni paura e rendi possibile ciò che il nostro cuore non osa sperare, concedi ad ogni uomo che si dice cristiano di rinnovarsi nel pensiero e nelle opere con la fede di chi nel Battesimo si sente risorto. Per Cristo nostro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2° MISTERO DELLA GLORIA</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xml:space="preserve">Il Signore Gesù, vincitore della morte, siede alla destra del Padre e intercede come avvocato e mediatore per tutti gli uomini. In questa fede invochiamo la divina misericordia e diciamo </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Per Cristo nostro mediatore ascoltaci, o Padre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lastRenderedPageBreak/>
        <w:t>** Perché la Chiesa fortificata dalla continua presenza del Signore non tema la potenza del male, ma annunzi fiduciosa a tutti gli uomini il Vangelo di salvezza,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Perché i pastori mandati da Cristo, sperimentino anche oggi i prodigi che accompagnarono la prima semina del Vangelo e siano padri nella fede e costruttori di vere comunità,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Perché gli sposi cristiani siano l’uno per l’altro segno dell’amore del Signore e alla scuola del Vangelo preparino i loro figli a inserirsi nella Chiesa e nel mondo,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Perché i battezzati che hanno responsabilità sociali diano prova della maturità della loro fede, del senso vivo della giustizia e della solidarietà fraterna, preghiamo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O Dio, che hai risuscitato Gesù dai morti e lo hai costituito Signore dell’universo, riconosci la sua voce nella nostra preghiera; dona ad ogni uomo di incontrarsi con lui e di cooperare all’avvento del tuo regno. Per Cristo nostro Signore</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3° MISTERO DELLA GLORIA</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xml:space="preserve">Lo Spirito del Signore, sempre atteso e invocato, discende sempre sulla Chiesa per compiere anche nel nostro tempo i prodigi della Pentecoste. Apriamoci alla sua azione e diciamo </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Rinnovaci, o Padre, nel tuo Spirito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il papa e per tutti i vescovi che formano con lui il collegio apostolico, perché animati dalla sapienza e dalla forza dello Spirito annunzino in ogni linguaggio la Parola che salva,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tutti i figli di Dio, perché consapevoli della loro dignità, diventino sempre più un Vangelo vivente, leggibile dai vicini e dai lontani,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ogni uomo che ama la verità, soffre per la giustizia, lotta per la causa della libertà e della pace, perché lo Spirito Santo rinnovi i suoi prodigi e rianimi i cuori alla speranza,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 gli uomini e le donne impegnati in ogni campo dell’attività umana, perché siano consapevoli che ad ognuno di loro è consegnato un dono e un messaggio dello Spirito per la costruzione del mondo nuovo,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xml:space="preserve">** Perché le Famiglie invochino lo Spirito Santo, </w:t>
      </w:r>
      <w:r w:rsidR="00CE3E72" w:rsidRPr="00B80BA2">
        <w:rPr>
          <w:rFonts w:ascii="Arial" w:hAnsi="Arial" w:cs="Arial"/>
          <w:sz w:val="22"/>
          <w:szCs w:val="22"/>
        </w:rPr>
        <w:t>affinché</w:t>
      </w:r>
      <w:r w:rsidRPr="00B80BA2">
        <w:rPr>
          <w:rFonts w:ascii="Arial" w:hAnsi="Arial" w:cs="Arial"/>
          <w:sz w:val="22"/>
          <w:szCs w:val="22"/>
        </w:rPr>
        <w:t xml:space="preserve"> unisca i suoi membri rendendoli capaci di donarsi reciprocamente come dono di gioia e di pace, nella fedeltà, preghiamo.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O Padre, fonte prima di ogni rinnovamento nell’amore, fa’ che in ogni lingua, popolo e cultura risuoni l’annunzio gioioso della fede apostolica e il tuo Santo Spirito rechi al mondo la forza rigenerante della Pasqua del tuo Figlio. Egli vive e regna nei secoli dei secoli</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DOPO IL 4° MISTERO DELLA GLORIA</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xml:space="preserve">Maria, Madre del Signore, splende sul cammino del popolo di Dio, segno di sicura speranza e consolazione. Preghiamo e diciamo </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O Maria, intercedi per noi presso il tuo Figlio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Perché in ogni uomo vivente sappiamo vedere e onorare il tempio e la dimora dello Spirito, e riconoscere la gloria di Dio,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Perché la famiglia, benedetta dal Signore, accolga nel frutto del grembo materno il dono inestimabile della vita umana destinata alla grazia e alla gloria,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Perché nei deboli, negli anziani e nei sofferenti la comunità di fede riconosca la visita del Signore, presente nel più piccolo tra i nostri fratelli, preghiamo</w:t>
      </w: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 Perché nella distensione dal lavoro rinsaldiamo i vincoli di fede e di fraternità e con l’aiuto della Vergine Maria, non smarriamo mai la strada che conduce alla patria del cielo, preghiamo</w:t>
      </w:r>
    </w:p>
    <w:p w:rsidR="002E7B6E" w:rsidRPr="00B80BA2" w:rsidRDefault="002E7B6E" w:rsidP="00B80BA2">
      <w:pPr>
        <w:pStyle w:val="Nessunaspaziatura"/>
        <w:ind w:firstLine="284"/>
        <w:jc w:val="both"/>
        <w:rPr>
          <w:rFonts w:ascii="Arial" w:hAnsi="Arial" w:cs="Arial"/>
          <w:sz w:val="22"/>
          <w:szCs w:val="22"/>
        </w:rPr>
      </w:pPr>
    </w:p>
    <w:p w:rsidR="002E7B6E" w:rsidRPr="00B80BA2" w:rsidRDefault="002E7B6E" w:rsidP="00B80BA2">
      <w:pPr>
        <w:pStyle w:val="Nessunaspaziatura"/>
        <w:ind w:firstLine="284"/>
        <w:jc w:val="both"/>
        <w:rPr>
          <w:rFonts w:ascii="Arial" w:hAnsi="Arial" w:cs="Arial"/>
          <w:sz w:val="22"/>
          <w:szCs w:val="22"/>
        </w:rPr>
      </w:pPr>
      <w:r w:rsidRPr="00B80BA2">
        <w:rPr>
          <w:rFonts w:ascii="Arial" w:hAnsi="Arial" w:cs="Arial"/>
          <w:sz w:val="22"/>
          <w:szCs w:val="22"/>
        </w:rPr>
        <w:t>Accogli, o Padre, la preghiera del tuo popolo e fa’ che contemplando il mistero di Maria, associata in corpo e anima al trionfo del tuo Figlio, riconosciamo in ogni persona umana il segno della tua immagine e il riflesso della tua gloria. Per Cristo nostro Signore</w:t>
      </w:r>
    </w:p>
    <w:p w:rsidR="002E7B6E" w:rsidRPr="00B80BA2" w:rsidRDefault="002E7B6E" w:rsidP="00B80BA2">
      <w:pPr>
        <w:pStyle w:val="Nessunaspaziatura"/>
        <w:ind w:firstLine="284"/>
        <w:jc w:val="both"/>
        <w:rPr>
          <w:rFonts w:ascii="Arial" w:hAnsi="Arial" w:cs="Arial"/>
          <w:sz w:val="22"/>
          <w:szCs w:val="22"/>
        </w:rPr>
      </w:pPr>
    </w:p>
    <w:p w:rsidR="00266A9B" w:rsidRDefault="00391BB3">
      <w:bookmarkStart w:id="0" w:name="_GoBack"/>
      <w:bookmarkEnd w:id="0"/>
    </w:p>
    <w:sectPr w:rsidR="00266A9B">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BB3" w:rsidRDefault="00391BB3" w:rsidP="002E7B6E">
      <w:r>
        <w:separator/>
      </w:r>
    </w:p>
  </w:endnote>
  <w:endnote w:type="continuationSeparator" w:id="0">
    <w:p w:rsidR="00391BB3" w:rsidRDefault="00391BB3" w:rsidP="002E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B6E" w:rsidRDefault="002E7B6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351223"/>
      <w:docPartObj>
        <w:docPartGallery w:val="Page Numbers (Bottom of Page)"/>
        <w:docPartUnique/>
      </w:docPartObj>
    </w:sdtPr>
    <w:sdtEndPr/>
    <w:sdtContent>
      <w:p w:rsidR="002E7B6E" w:rsidRDefault="002E7B6E">
        <w:pPr>
          <w:pStyle w:val="Pidipagina"/>
        </w:pPr>
        <w:r>
          <w:fldChar w:fldCharType="begin"/>
        </w:r>
        <w:r>
          <w:instrText>PAGE   \* MERGEFORMAT</w:instrText>
        </w:r>
        <w:r>
          <w:fldChar w:fldCharType="separate"/>
        </w:r>
        <w:r w:rsidR="00B80BA2">
          <w:rPr>
            <w:noProof/>
          </w:rPr>
          <w:t>5</w:t>
        </w:r>
        <w:r>
          <w:fldChar w:fldCharType="end"/>
        </w:r>
      </w:p>
    </w:sdtContent>
  </w:sdt>
  <w:p w:rsidR="002E7B6E" w:rsidRDefault="002E7B6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B6E" w:rsidRDefault="002E7B6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BB3" w:rsidRDefault="00391BB3" w:rsidP="002E7B6E">
      <w:r>
        <w:separator/>
      </w:r>
    </w:p>
  </w:footnote>
  <w:footnote w:type="continuationSeparator" w:id="0">
    <w:p w:rsidR="00391BB3" w:rsidRDefault="00391BB3" w:rsidP="002E7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B6E" w:rsidRDefault="002E7B6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B6E" w:rsidRDefault="002E7B6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B6E" w:rsidRDefault="002E7B6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827"/>
    <w:rsid w:val="0014056A"/>
    <w:rsid w:val="002E7B6E"/>
    <w:rsid w:val="00391BB3"/>
    <w:rsid w:val="00474FE3"/>
    <w:rsid w:val="004B78A6"/>
    <w:rsid w:val="005C5FB0"/>
    <w:rsid w:val="005E56B0"/>
    <w:rsid w:val="0084765F"/>
    <w:rsid w:val="00AA5237"/>
    <w:rsid w:val="00B80BA2"/>
    <w:rsid w:val="00CE3E72"/>
    <w:rsid w:val="00D0614E"/>
    <w:rsid w:val="00F468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B1E9F-3EAD-4F24-8752-A3B1EFA7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E7B6E"/>
    <w:pPr>
      <w:spacing w:after="0" w:line="240" w:lineRule="auto"/>
    </w:pPr>
    <w:rPr>
      <w:rFonts w:ascii="Times New Roman" w:eastAsia="Times New Roman" w:hAnsi="Times New Roman" w:cs="Times New Roman"/>
      <w:sz w:val="28"/>
      <w:szCs w:val="20"/>
      <w:lang w:eastAsia="it-IT"/>
    </w:rPr>
  </w:style>
  <w:style w:type="paragraph" w:styleId="Titolo1">
    <w:name w:val="heading 1"/>
    <w:basedOn w:val="Normale"/>
    <w:next w:val="Normale"/>
    <w:link w:val="Titolo1Carattere"/>
    <w:qFormat/>
    <w:rsid w:val="002E7B6E"/>
    <w:pPr>
      <w:keepNext/>
      <w:ind w:firstLine="360"/>
      <w:jc w:val="both"/>
      <w:outlineLvl w:val="0"/>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E7B6E"/>
    <w:rPr>
      <w:rFonts w:ascii="Times New Roman" w:eastAsia="Times New Roman" w:hAnsi="Times New Roman" w:cs="Times New Roman"/>
      <w:sz w:val="28"/>
      <w:szCs w:val="20"/>
      <w:u w:val="single"/>
      <w:lang w:eastAsia="it-IT"/>
    </w:rPr>
  </w:style>
  <w:style w:type="paragraph" w:styleId="Rientrocorpodeltesto2">
    <w:name w:val="Body Text Indent 2"/>
    <w:basedOn w:val="Normale"/>
    <w:link w:val="Rientrocorpodeltesto2Carattere"/>
    <w:semiHidden/>
    <w:rsid w:val="002E7B6E"/>
    <w:pPr>
      <w:ind w:firstLine="360"/>
      <w:jc w:val="both"/>
    </w:pPr>
    <w:rPr>
      <w:b/>
    </w:rPr>
  </w:style>
  <w:style w:type="character" w:customStyle="1" w:styleId="Rientrocorpodeltesto2Carattere">
    <w:name w:val="Rientro corpo del testo 2 Carattere"/>
    <w:basedOn w:val="Carpredefinitoparagrafo"/>
    <w:link w:val="Rientrocorpodeltesto2"/>
    <w:semiHidden/>
    <w:rsid w:val="002E7B6E"/>
    <w:rPr>
      <w:rFonts w:ascii="Times New Roman" w:eastAsia="Times New Roman" w:hAnsi="Times New Roman" w:cs="Times New Roman"/>
      <w:b/>
      <w:sz w:val="28"/>
      <w:szCs w:val="20"/>
      <w:lang w:eastAsia="it-IT"/>
    </w:rPr>
  </w:style>
  <w:style w:type="paragraph" w:styleId="Rientrocorpodeltesto3">
    <w:name w:val="Body Text Indent 3"/>
    <w:basedOn w:val="Normale"/>
    <w:link w:val="Rientrocorpodeltesto3Carattere"/>
    <w:semiHidden/>
    <w:rsid w:val="002E7B6E"/>
    <w:pPr>
      <w:ind w:firstLine="360"/>
    </w:pPr>
  </w:style>
  <w:style w:type="character" w:customStyle="1" w:styleId="Rientrocorpodeltesto3Carattere">
    <w:name w:val="Rientro corpo del testo 3 Carattere"/>
    <w:basedOn w:val="Carpredefinitoparagrafo"/>
    <w:link w:val="Rientrocorpodeltesto3"/>
    <w:semiHidden/>
    <w:rsid w:val="002E7B6E"/>
    <w:rPr>
      <w:rFonts w:ascii="Times New Roman" w:eastAsia="Times New Roman" w:hAnsi="Times New Roman" w:cs="Times New Roman"/>
      <w:sz w:val="28"/>
      <w:szCs w:val="20"/>
      <w:lang w:eastAsia="it-IT"/>
    </w:rPr>
  </w:style>
  <w:style w:type="paragraph" w:styleId="Rientrocorpodeltesto">
    <w:name w:val="Body Text Indent"/>
    <w:basedOn w:val="Normale"/>
    <w:link w:val="RientrocorpodeltestoCarattere"/>
    <w:semiHidden/>
    <w:rsid w:val="002E7B6E"/>
    <w:pPr>
      <w:ind w:firstLine="360"/>
      <w:jc w:val="both"/>
    </w:pPr>
  </w:style>
  <w:style w:type="character" w:customStyle="1" w:styleId="RientrocorpodeltestoCarattere">
    <w:name w:val="Rientro corpo del testo Carattere"/>
    <w:basedOn w:val="Carpredefinitoparagrafo"/>
    <w:link w:val="Rientrocorpodeltesto"/>
    <w:semiHidden/>
    <w:rsid w:val="002E7B6E"/>
    <w:rPr>
      <w:rFonts w:ascii="Times New Roman" w:eastAsia="Times New Roman" w:hAnsi="Times New Roman" w:cs="Times New Roman"/>
      <w:sz w:val="28"/>
      <w:szCs w:val="20"/>
      <w:lang w:eastAsia="it-IT"/>
    </w:rPr>
  </w:style>
  <w:style w:type="paragraph" w:styleId="Intestazione">
    <w:name w:val="header"/>
    <w:basedOn w:val="Normale"/>
    <w:link w:val="IntestazioneCarattere"/>
    <w:uiPriority w:val="99"/>
    <w:unhideWhenUsed/>
    <w:rsid w:val="002E7B6E"/>
    <w:pPr>
      <w:tabs>
        <w:tab w:val="center" w:pos="4819"/>
        <w:tab w:val="right" w:pos="9638"/>
      </w:tabs>
    </w:pPr>
  </w:style>
  <w:style w:type="character" w:customStyle="1" w:styleId="IntestazioneCarattere">
    <w:name w:val="Intestazione Carattere"/>
    <w:basedOn w:val="Carpredefinitoparagrafo"/>
    <w:link w:val="Intestazione"/>
    <w:uiPriority w:val="99"/>
    <w:rsid w:val="002E7B6E"/>
    <w:rPr>
      <w:rFonts w:ascii="Times New Roman" w:eastAsia="Times New Roman" w:hAnsi="Times New Roman" w:cs="Times New Roman"/>
      <w:sz w:val="28"/>
      <w:szCs w:val="20"/>
      <w:lang w:eastAsia="it-IT"/>
    </w:rPr>
  </w:style>
  <w:style w:type="paragraph" w:styleId="Pidipagina">
    <w:name w:val="footer"/>
    <w:basedOn w:val="Normale"/>
    <w:link w:val="PidipaginaCarattere"/>
    <w:uiPriority w:val="99"/>
    <w:unhideWhenUsed/>
    <w:rsid w:val="002E7B6E"/>
    <w:pPr>
      <w:tabs>
        <w:tab w:val="center" w:pos="4819"/>
        <w:tab w:val="right" w:pos="9638"/>
      </w:tabs>
    </w:pPr>
  </w:style>
  <w:style w:type="character" w:customStyle="1" w:styleId="PidipaginaCarattere">
    <w:name w:val="Piè di pagina Carattere"/>
    <w:basedOn w:val="Carpredefinitoparagrafo"/>
    <w:link w:val="Pidipagina"/>
    <w:uiPriority w:val="99"/>
    <w:rsid w:val="002E7B6E"/>
    <w:rPr>
      <w:rFonts w:ascii="Times New Roman" w:eastAsia="Times New Roman" w:hAnsi="Times New Roman" w:cs="Times New Roman"/>
      <w:sz w:val="28"/>
      <w:szCs w:val="20"/>
      <w:lang w:eastAsia="it-IT"/>
    </w:rPr>
  </w:style>
  <w:style w:type="paragraph" w:styleId="Nessunaspaziatura">
    <w:name w:val="No Spacing"/>
    <w:uiPriority w:val="1"/>
    <w:qFormat/>
    <w:rsid w:val="00B80BA2"/>
    <w:pPr>
      <w:spacing w:after="0" w:line="240" w:lineRule="auto"/>
    </w:pPr>
    <w:rPr>
      <w:rFonts w:ascii="Times New Roman" w:eastAsia="Times New Roman" w:hAnsi="Times New Roman" w:cs="Times New Roman"/>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2863</Words>
  <Characters>16322</Characters>
  <Application>Microsoft Office Word</Application>
  <DocSecurity>0</DocSecurity>
  <Lines>136</Lines>
  <Paragraphs>38</Paragraphs>
  <ScaleCrop>false</ScaleCrop>
  <Company>HP</Company>
  <LinksUpToDate>false</LinksUpToDate>
  <CharactersWithSpaces>19147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7</cp:revision>
  <dcterms:created xsi:type="dcterms:W3CDTF">2019-08-23T09:06:00Z</dcterms:created>
  <dcterms:modified xsi:type="dcterms:W3CDTF">2019-09-24T06:29:00Z</dcterms:modified>
</cp:coreProperties>
</file>